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83" w:rsidRPr="007D4984" w:rsidRDefault="00296821" w:rsidP="007E709C">
      <w:pPr>
        <w:rPr>
          <w:sz w:val="20"/>
          <w:szCs w:val="20"/>
          <w:lang w:val="de-AT"/>
        </w:rPr>
      </w:pPr>
      <w:r w:rsidRPr="00234C3E">
        <w:rPr>
          <w:b/>
          <w:i/>
          <w:noProof/>
          <w:sz w:val="32"/>
          <w:szCs w:val="32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1A5F1A" wp14:editId="4FBF45CE">
                <wp:simplePos x="0" y="0"/>
                <wp:positionH relativeFrom="column">
                  <wp:posOffset>4119245</wp:posOffset>
                </wp:positionH>
                <wp:positionV relativeFrom="paragraph">
                  <wp:posOffset>107315</wp:posOffset>
                </wp:positionV>
                <wp:extent cx="2171700" cy="5210175"/>
                <wp:effectExtent l="0" t="0" r="19050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21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3AA" w:rsidRDefault="003833AA" w:rsidP="003833AA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  <w:lang w:val="de-AT" w:eastAsia="de-AT"/>
                              </w:rPr>
                              <w:drawing>
                                <wp:inline distT="0" distB="0" distL="0" distR="0">
                                  <wp:extent cx="1979930" cy="221615"/>
                                  <wp:effectExtent l="0" t="0" r="1270" b="6985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inklerFilm_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9930" cy="221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4B3C" w:rsidRPr="00770920" w:rsidRDefault="00164B3C" w:rsidP="00BA4E5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70920">
                              <w:rPr>
                                <w:sz w:val="32"/>
                                <w:szCs w:val="32"/>
                              </w:rPr>
                              <w:t>präsentiert</w:t>
                            </w:r>
                          </w:p>
                          <w:p w:rsidR="00164B3C" w:rsidRDefault="00164B3C" w:rsidP="00BA4E5E"/>
                          <w:p w:rsidR="00164B3C" w:rsidRPr="00F02B5F" w:rsidRDefault="00164B3C" w:rsidP="00BA4E5E">
                            <w:pPr>
                              <w:jc w:val="center"/>
                              <w:rPr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F02B5F">
                              <w:rPr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  <w:t>Neu auf DVD</w:t>
                            </w:r>
                          </w:p>
                          <w:p w:rsidR="00164B3C" w:rsidRDefault="00535D80" w:rsidP="00BA4E5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ab </w:t>
                            </w:r>
                            <w:r w:rsidR="00F02B5F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C42E38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AB028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02B5F">
                              <w:rPr>
                                <w:b/>
                                <w:sz w:val="32"/>
                                <w:szCs w:val="32"/>
                              </w:rPr>
                              <w:t>Juni</w:t>
                            </w:r>
                            <w:r w:rsidR="002A206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2017</w:t>
                            </w:r>
                          </w:p>
                          <w:p w:rsidR="00164B3C" w:rsidRDefault="00164B3C" w:rsidP="00BA4E5E"/>
                          <w:p w:rsidR="00164B3C" w:rsidRDefault="00164B3C" w:rsidP="00BA4E5E">
                            <w:pPr>
                              <w:jc w:val="center"/>
                            </w:pPr>
                          </w:p>
                          <w:p w:rsidR="00164B3C" w:rsidRPr="00984793" w:rsidRDefault="00164B3C" w:rsidP="00BA4E5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AT" w:eastAsia="de-AT"/>
                              </w:rPr>
                              <w:drawing>
                                <wp:inline distT="0" distB="0" distL="0" distR="0" wp14:anchorId="5CC932D4" wp14:editId="2DAFD84B">
                                  <wp:extent cx="1976658" cy="2945221"/>
                                  <wp:effectExtent l="0" t="0" r="5080" b="762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uermischeLeidenschaft_Cboox-Press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6658" cy="29452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4B3C" w:rsidRDefault="00164B3C" w:rsidP="00BA4E5E">
                            <w:pPr>
                              <w:jc w:val="center"/>
                            </w:pPr>
                          </w:p>
                          <w:p w:rsidR="00164B3C" w:rsidRPr="00E14D93" w:rsidRDefault="00164B3C" w:rsidP="00BA4E5E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E14D93">
                              <w:rPr>
                                <w:sz w:val="22"/>
                                <w:szCs w:val="22"/>
                                <w:lang w:val="en-US"/>
                              </w:rPr>
                              <w:t>Pressebetreuung</w:t>
                            </w:r>
                            <w:proofErr w:type="spellEnd"/>
                            <w:r w:rsidRPr="00E14D9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E14D93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cinemaids</w:t>
                            </w:r>
                            <w:proofErr w:type="spellEnd"/>
                          </w:p>
                          <w:p w:rsidR="00164B3C" w:rsidRPr="00E14D93" w:rsidRDefault="00164B3C" w:rsidP="00BA4E5E">
                            <w:pPr>
                              <w:rPr>
                                <w:lang w:val="en-US"/>
                              </w:rPr>
                            </w:pPr>
                            <w:r w:rsidRPr="00E14D9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Downloads: </w:t>
                            </w:r>
                            <w:r w:rsidRPr="00E14D93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www.winklerfilm.de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4.35pt;margin-top:8.45pt;width:171pt;height:4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" filled="f" strokecolor="#938953 [1614]">
                <v:textbox>
                  <w:txbxContent>
                    <w:p w:rsidR="003833AA" w:rsidRDefault="003833AA" w:rsidP="003833AA">
                      <w:pPr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  <w:lang w:val="de-AT" w:eastAsia="de-AT"/>
                        </w:rPr>
                        <w:drawing>
                          <wp:inline distT="0" distB="0" distL="0" distR="0">
                            <wp:extent cx="1979930" cy="221615"/>
                            <wp:effectExtent l="0" t="0" r="1270" b="6985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inklerFilm_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9930" cy="221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64B3C" w:rsidRPr="00770920" w:rsidRDefault="00164B3C" w:rsidP="00BA4E5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70920">
                        <w:rPr>
                          <w:sz w:val="32"/>
                          <w:szCs w:val="32"/>
                        </w:rPr>
                        <w:t>präsentiert</w:t>
                      </w:r>
                    </w:p>
                    <w:p w:rsidR="00164B3C" w:rsidRDefault="00164B3C" w:rsidP="00BA4E5E"/>
                    <w:p w:rsidR="00164B3C" w:rsidRPr="00F02B5F" w:rsidRDefault="00164B3C" w:rsidP="00BA4E5E">
                      <w:pPr>
                        <w:jc w:val="center"/>
                        <w:rPr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F02B5F">
                        <w:rPr>
                          <w:b/>
                          <w:color w:val="948A54" w:themeColor="background2" w:themeShade="80"/>
                          <w:sz w:val="52"/>
                          <w:szCs w:val="52"/>
                        </w:rPr>
                        <w:t>Neu auf DVD</w:t>
                      </w:r>
                    </w:p>
                    <w:p w:rsidR="00164B3C" w:rsidRDefault="00535D80" w:rsidP="00BA4E5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ab </w:t>
                      </w:r>
                      <w:r w:rsidR="00F02B5F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C42E38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AB028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02B5F">
                        <w:rPr>
                          <w:b/>
                          <w:sz w:val="32"/>
                          <w:szCs w:val="32"/>
                        </w:rPr>
                        <w:t>Juni</w:t>
                      </w:r>
                      <w:r w:rsidR="002A206F">
                        <w:rPr>
                          <w:b/>
                          <w:sz w:val="32"/>
                          <w:szCs w:val="32"/>
                        </w:rPr>
                        <w:t xml:space="preserve"> 2017</w:t>
                      </w:r>
                    </w:p>
                    <w:p w:rsidR="00164B3C" w:rsidRDefault="00164B3C" w:rsidP="00BA4E5E"/>
                    <w:p w:rsidR="00164B3C" w:rsidRDefault="00164B3C" w:rsidP="00BA4E5E">
                      <w:pPr>
                        <w:jc w:val="center"/>
                      </w:pPr>
                    </w:p>
                    <w:p w:rsidR="00164B3C" w:rsidRPr="00984793" w:rsidRDefault="00164B3C" w:rsidP="00BA4E5E">
                      <w:pPr>
                        <w:jc w:val="center"/>
                      </w:pPr>
                      <w:r>
                        <w:rPr>
                          <w:noProof/>
                          <w:lang w:val="de-AT" w:eastAsia="de-AT"/>
                        </w:rPr>
                        <w:drawing>
                          <wp:inline distT="0" distB="0" distL="0" distR="0" wp14:anchorId="5CC932D4" wp14:editId="2DAFD84B">
                            <wp:extent cx="1976658" cy="2945221"/>
                            <wp:effectExtent l="0" t="0" r="5080" b="762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uermischeLeidenschaft_Cboox-Press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6658" cy="29452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64B3C" w:rsidRDefault="00164B3C" w:rsidP="00BA4E5E">
                      <w:pPr>
                        <w:jc w:val="center"/>
                      </w:pPr>
                    </w:p>
                    <w:p w:rsidR="00164B3C" w:rsidRPr="00E14D93" w:rsidRDefault="00164B3C" w:rsidP="00BA4E5E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E14D93">
                        <w:rPr>
                          <w:sz w:val="22"/>
                          <w:szCs w:val="22"/>
                          <w:lang w:val="en-US"/>
                        </w:rPr>
                        <w:t>Pressebetreuung</w:t>
                      </w:r>
                      <w:proofErr w:type="spellEnd"/>
                      <w:r w:rsidRPr="00E14D93">
                        <w:rPr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proofErr w:type="spellStart"/>
                      <w:r w:rsidRPr="00E14D93">
                        <w:rPr>
                          <w:b/>
                          <w:sz w:val="22"/>
                          <w:szCs w:val="22"/>
                          <w:lang w:val="en-US"/>
                        </w:rPr>
                        <w:t>cinemaids</w:t>
                      </w:r>
                      <w:proofErr w:type="spellEnd"/>
                    </w:p>
                    <w:p w:rsidR="00164B3C" w:rsidRPr="00E14D93" w:rsidRDefault="00164B3C" w:rsidP="00BA4E5E">
                      <w:pPr>
                        <w:rPr>
                          <w:lang w:val="en-US"/>
                        </w:rPr>
                      </w:pPr>
                      <w:r w:rsidRPr="00E14D93">
                        <w:rPr>
                          <w:sz w:val="22"/>
                          <w:szCs w:val="22"/>
                          <w:lang w:val="en-US"/>
                        </w:rPr>
                        <w:t xml:space="preserve">Downloads: </w:t>
                      </w:r>
                      <w:r w:rsidRPr="00E14D93">
                        <w:rPr>
                          <w:b/>
                          <w:sz w:val="22"/>
                          <w:szCs w:val="22"/>
                          <w:lang w:val="en-US"/>
                        </w:rPr>
                        <w:t>www.winklerfilm.de</w:t>
                      </w:r>
                    </w:p>
                  </w:txbxContent>
                </v:textbox>
              </v:shape>
            </w:pict>
          </mc:Fallback>
        </mc:AlternateContent>
      </w:r>
      <w:r w:rsidR="002A206F" w:rsidRPr="007D4984">
        <w:rPr>
          <w:b/>
          <w:i/>
          <w:sz w:val="32"/>
          <w:szCs w:val="32"/>
          <w:lang w:val="de-AT"/>
        </w:rPr>
        <w:t>ZWISCHENSPIEL</w:t>
      </w:r>
    </w:p>
    <w:p w:rsidR="000235DD" w:rsidRPr="007D4984" w:rsidRDefault="000235DD" w:rsidP="007E709C">
      <w:pPr>
        <w:rPr>
          <w:sz w:val="20"/>
          <w:szCs w:val="20"/>
          <w:lang w:val="de-AT"/>
        </w:rPr>
      </w:pPr>
    </w:p>
    <w:p w:rsidR="007E709C" w:rsidRPr="007D4984" w:rsidRDefault="006459BF" w:rsidP="007E709C">
      <w:pPr>
        <w:rPr>
          <w:sz w:val="20"/>
          <w:szCs w:val="20"/>
          <w:lang w:val="de-AT"/>
        </w:rPr>
      </w:pPr>
      <w:proofErr w:type="spellStart"/>
      <w:r w:rsidRPr="007D4984">
        <w:rPr>
          <w:b/>
          <w:sz w:val="20"/>
          <w:szCs w:val="20"/>
          <w:lang w:val="de-AT"/>
        </w:rPr>
        <w:t>FILM</w:t>
      </w:r>
      <w:r w:rsidR="007E709C" w:rsidRPr="007D4984">
        <w:rPr>
          <w:b/>
          <w:sz w:val="20"/>
          <w:szCs w:val="20"/>
          <w:lang w:val="de-AT"/>
        </w:rPr>
        <w:t>info</w:t>
      </w:r>
      <w:proofErr w:type="spellEnd"/>
      <w:r w:rsidRPr="007D4984">
        <w:rPr>
          <w:b/>
          <w:sz w:val="20"/>
          <w:szCs w:val="20"/>
          <w:lang w:val="de-AT"/>
        </w:rPr>
        <w:t>:</w:t>
      </w:r>
    </w:p>
    <w:p w:rsidR="00FF02F8" w:rsidRPr="002A206F" w:rsidRDefault="00967CF7" w:rsidP="00A765A7">
      <w:pPr>
        <w:rPr>
          <w:lang w:val="de-AT"/>
        </w:rPr>
      </w:pPr>
      <w:r w:rsidRPr="002A206F">
        <w:rPr>
          <w:sz w:val="20"/>
          <w:szCs w:val="20"/>
          <w:lang w:val="de-AT"/>
        </w:rPr>
        <w:t>Originaltitel:</w:t>
      </w:r>
      <w:r w:rsidRPr="002A206F">
        <w:rPr>
          <w:sz w:val="20"/>
          <w:szCs w:val="20"/>
          <w:lang w:val="de-AT"/>
        </w:rPr>
        <w:tab/>
      </w:r>
      <w:proofErr w:type="spellStart"/>
      <w:r w:rsidR="002A206F" w:rsidRPr="002A206F">
        <w:rPr>
          <w:sz w:val="20"/>
          <w:szCs w:val="20"/>
          <w:lang w:val="de-AT"/>
        </w:rPr>
        <w:t>Interlude</w:t>
      </w:r>
      <w:proofErr w:type="spellEnd"/>
    </w:p>
    <w:p w:rsidR="000554A4" w:rsidRDefault="009931B1" w:rsidP="000554A4">
      <w:pPr>
        <w:rPr>
          <w:sz w:val="20"/>
          <w:szCs w:val="20"/>
          <w:lang w:val="de-AT"/>
        </w:rPr>
      </w:pPr>
      <w:r w:rsidRPr="000554A4">
        <w:rPr>
          <w:sz w:val="20"/>
          <w:szCs w:val="20"/>
          <w:lang w:val="de-AT"/>
        </w:rPr>
        <w:t>Darsteller:</w:t>
      </w:r>
      <w:r w:rsidRPr="000554A4">
        <w:rPr>
          <w:sz w:val="20"/>
          <w:szCs w:val="20"/>
          <w:lang w:val="de-AT"/>
        </w:rPr>
        <w:tab/>
      </w:r>
      <w:r w:rsidR="002A206F">
        <w:rPr>
          <w:sz w:val="20"/>
          <w:szCs w:val="20"/>
          <w:lang w:val="de-AT"/>
        </w:rPr>
        <w:t xml:space="preserve">Oskar Werner, Barbara </w:t>
      </w:r>
      <w:proofErr w:type="spellStart"/>
      <w:r w:rsidR="002A206F">
        <w:rPr>
          <w:sz w:val="20"/>
          <w:szCs w:val="20"/>
          <w:lang w:val="de-AT"/>
        </w:rPr>
        <w:t>Ferris</w:t>
      </w:r>
      <w:proofErr w:type="spellEnd"/>
      <w:r w:rsidR="002A206F">
        <w:rPr>
          <w:sz w:val="20"/>
          <w:szCs w:val="20"/>
          <w:lang w:val="de-AT"/>
        </w:rPr>
        <w:t xml:space="preserve">, Virginia </w:t>
      </w:r>
      <w:proofErr w:type="spellStart"/>
      <w:r w:rsidR="002A206F">
        <w:rPr>
          <w:sz w:val="20"/>
          <w:szCs w:val="20"/>
          <w:lang w:val="de-AT"/>
        </w:rPr>
        <w:t>Maskell</w:t>
      </w:r>
      <w:proofErr w:type="spellEnd"/>
      <w:r w:rsidR="002A206F">
        <w:rPr>
          <w:sz w:val="20"/>
          <w:szCs w:val="20"/>
          <w:lang w:val="de-AT"/>
        </w:rPr>
        <w:t>,</w:t>
      </w:r>
    </w:p>
    <w:p w:rsidR="002A206F" w:rsidRPr="000554A4" w:rsidRDefault="002A206F" w:rsidP="000554A4">
      <w:pPr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  <w:t>Donald Sutherland</w:t>
      </w:r>
    </w:p>
    <w:p w:rsidR="00967CF7" w:rsidRPr="00062732" w:rsidRDefault="00351D6A" w:rsidP="000554A4">
      <w:pPr>
        <w:rPr>
          <w:sz w:val="20"/>
          <w:szCs w:val="20"/>
          <w:lang w:val="de-AT"/>
        </w:rPr>
      </w:pPr>
      <w:r w:rsidRPr="00062732">
        <w:rPr>
          <w:sz w:val="20"/>
          <w:szCs w:val="20"/>
          <w:lang w:val="de-AT"/>
        </w:rPr>
        <w:t>Regie</w:t>
      </w:r>
      <w:r w:rsidR="00967CF7" w:rsidRPr="00062732">
        <w:rPr>
          <w:sz w:val="20"/>
          <w:szCs w:val="20"/>
          <w:lang w:val="de-AT"/>
        </w:rPr>
        <w:t xml:space="preserve"> </w:t>
      </w:r>
      <w:r w:rsidR="00967CF7" w:rsidRPr="00062732">
        <w:rPr>
          <w:sz w:val="20"/>
          <w:szCs w:val="20"/>
          <w:lang w:val="de-AT"/>
        </w:rPr>
        <w:tab/>
      </w:r>
      <w:r w:rsidR="00967CF7" w:rsidRPr="00062732">
        <w:rPr>
          <w:sz w:val="20"/>
          <w:szCs w:val="20"/>
          <w:lang w:val="de-AT"/>
        </w:rPr>
        <w:tab/>
      </w:r>
      <w:r w:rsidR="002A206F">
        <w:rPr>
          <w:sz w:val="20"/>
          <w:szCs w:val="20"/>
          <w:lang w:val="de-AT"/>
        </w:rPr>
        <w:t xml:space="preserve">Kevin </w:t>
      </w:r>
      <w:proofErr w:type="spellStart"/>
      <w:r w:rsidR="002A206F">
        <w:rPr>
          <w:sz w:val="20"/>
          <w:szCs w:val="20"/>
          <w:lang w:val="de-AT"/>
        </w:rPr>
        <w:t>Billington</w:t>
      </w:r>
      <w:proofErr w:type="spellEnd"/>
    </w:p>
    <w:p w:rsidR="00802383" w:rsidRPr="006F14FE" w:rsidRDefault="004B77CE" w:rsidP="00A765A7">
      <w:pPr>
        <w:rPr>
          <w:sz w:val="20"/>
          <w:szCs w:val="20"/>
          <w:lang w:val="de-AT"/>
        </w:rPr>
      </w:pPr>
      <w:r w:rsidRPr="006F14FE">
        <w:rPr>
          <w:sz w:val="20"/>
          <w:szCs w:val="20"/>
          <w:lang w:val="de-AT"/>
        </w:rPr>
        <w:t>Drehbuch</w:t>
      </w:r>
      <w:r w:rsidR="00B3735F" w:rsidRPr="006F14FE">
        <w:rPr>
          <w:sz w:val="20"/>
          <w:szCs w:val="20"/>
          <w:lang w:val="de-AT"/>
        </w:rPr>
        <w:t>:</w:t>
      </w:r>
      <w:r w:rsidRPr="006F14FE">
        <w:rPr>
          <w:sz w:val="20"/>
          <w:szCs w:val="20"/>
          <w:lang w:val="de-AT"/>
        </w:rPr>
        <w:tab/>
      </w:r>
      <w:r w:rsidR="002A206F">
        <w:rPr>
          <w:sz w:val="20"/>
          <w:szCs w:val="20"/>
          <w:lang w:val="de-AT"/>
        </w:rPr>
        <w:t xml:space="preserve">Lee </w:t>
      </w:r>
      <w:proofErr w:type="spellStart"/>
      <w:r w:rsidR="002A206F">
        <w:rPr>
          <w:sz w:val="20"/>
          <w:szCs w:val="20"/>
          <w:lang w:val="de-AT"/>
        </w:rPr>
        <w:t>Angley</w:t>
      </w:r>
      <w:proofErr w:type="spellEnd"/>
      <w:r w:rsidR="002A206F">
        <w:rPr>
          <w:sz w:val="20"/>
          <w:szCs w:val="20"/>
          <w:lang w:val="de-AT"/>
        </w:rPr>
        <w:t>, Hugh Leonard</w:t>
      </w:r>
    </w:p>
    <w:p w:rsidR="001055E9" w:rsidRPr="007356FF" w:rsidRDefault="004B77CE" w:rsidP="00A765A7">
      <w:pPr>
        <w:rPr>
          <w:sz w:val="20"/>
          <w:szCs w:val="20"/>
          <w:lang w:val="de-AT"/>
        </w:rPr>
      </w:pPr>
      <w:r w:rsidRPr="009931B1">
        <w:rPr>
          <w:sz w:val="20"/>
          <w:szCs w:val="20"/>
          <w:lang w:val="de-AT"/>
        </w:rPr>
        <w:t>Produzent</w:t>
      </w:r>
      <w:r w:rsidR="00FF02F8" w:rsidRPr="009931B1">
        <w:rPr>
          <w:sz w:val="20"/>
          <w:szCs w:val="20"/>
          <w:lang w:val="de-AT"/>
        </w:rPr>
        <w:t>:</w:t>
      </w:r>
      <w:r w:rsidR="00FF02F8" w:rsidRPr="009931B1">
        <w:rPr>
          <w:sz w:val="20"/>
          <w:szCs w:val="20"/>
          <w:lang w:val="de-AT"/>
        </w:rPr>
        <w:tab/>
      </w:r>
      <w:r w:rsidR="002A206F">
        <w:rPr>
          <w:sz w:val="20"/>
          <w:szCs w:val="20"/>
          <w:lang w:val="de-AT"/>
        </w:rPr>
        <w:t>David Deutsch</w:t>
      </w:r>
    </w:p>
    <w:p w:rsidR="00A765A7" w:rsidRPr="00EF0396" w:rsidRDefault="00802383" w:rsidP="00A765A7">
      <w:pPr>
        <w:rPr>
          <w:sz w:val="20"/>
          <w:szCs w:val="20"/>
        </w:rPr>
      </w:pPr>
      <w:r w:rsidRPr="00EF0396">
        <w:rPr>
          <w:sz w:val="20"/>
          <w:szCs w:val="20"/>
        </w:rPr>
        <w:t>Genre:</w:t>
      </w:r>
      <w:r w:rsidRPr="00EF0396">
        <w:rPr>
          <w:sz w:val="20"/>
          <w:szCs w:val="20"/>
        </w:rPr>
        <w:tab/>
      </w:r>
      <w:r w:rsidRPr="00EF0396">
        <w:rPr>
          <w:sz w:val="20"/>
          <w:szCs w:val="20"/>
        </w:rPr>
        <w:tab/>
      </w:r>
      <w:r w:rsidR="00A5656C">
        <w:rPr>
          <w:sz w:val="20"/>
          <w:szCs w:val="20"/>
        </w:rPr>
        <w:t>Drama</w:t>
      </w:r>
    </w:p>
    <w:p w:rsidR="00A765A7" w:rsidRPr="00EF0396" w:rsidRDefault="00802383" w:rsidP="00A765A7">
      <w:pPr>
        <w:rPr>
          <w:sz w:val="20"/>
          <w:szCs w:val="20"/>
        </w:rPr>
      </w:pPr>
      <w:r w:rsidRPr="00EF0396">
        <w:rPr>
          <w:sz w:val="20"/>
          <w:szCs w:val="20"/>
        </w:rPr>
        <w:t xml:space="preserve">Land / </w:t>
      </w:r>
      <w:r w:rsidR="0061546C">
        <w:rPr>
          <w:sz w:val="20"/>
          <w:szCs w:val="20"/>
        </w:rPr>
        <w:t>Ja</w:t>
      </w:r>
      <w:r w:rsidR="00C7406E">
        <w:rPr>
          <w:sz w:val="20"/>
          <w:szCs w:val="20"/>
        </w:rPr>
        <w:t>hr:</w:t>
      </w:r>
      <w:r w:rsidR="00C47ACB">
        <w:rPr>
          <w:sz w:val="20"/>
          <w:szCs w:val="20"/>
        </w:rPr>
        <w:tab/>
      </w:r>
      <w:r w:rsidR="000554A4">
        <w:rPr>
          <w:sz w:val="20"/>
          <w:szCs w:val="20"/>
        </w:rPr>
        <w:t>USA 196</w:t>
      </w:r>
      <w:r w:rsidR="002A206F">
        <w:rPr>
          <w:sz w:val="20"/>
          <w:szCs w:val="20"/>
        </w:rPr>
        <w:t>8</w:t>
      </w:r>
    </w:p>
    <w:p w:rsidR="004C09D2" w:rsidRDefault="004C09D2" w:rsidP="00A765A7">
      <w:pPr>
        <w:rPr>
          <w:sz w:val="20"/>
          <w:szCs w:val="20"/>
        </w:rPr>
      </w:pPr>
    </w:p>
    <w:p w:rsidR="004C09D2" w:rsidRPr="004C09D2" w:rsidRDefault="004C09D2" w:rsidP="00A765A7">
      <w:pPr>
        <w:rPr>
          <w:sz w:val="20"/>
          <w:szCs w:val="20"/>
          <w:lang w:val="de-AT"/>
        </w:rPr>
      </w:pPr>
    </w:p>
    <w:p w:rsidR="00A765A7" w:rsidRPr="00EF0396" w:rsidRDefault="00A765A7" w:rsidP="00A765A7">
      <w:pPr>
        <w:rPr>
          <w:b/>
          <w:sz w:val="20"/>
          <w:szCs w:val="20"/>
        </w:rPr>
      </w:pPr>
      <w:proofErr w:type="spellStart"/>
      <w:r w:rsidRPr="00EF0396">
        <w:rPr>
          <w:b/>
          <w:sz w:val="20"/>
          <w:szCs w:val="20"/>
        </w:rPr>
        <w:t>DVD</w:t>
      </w:r>
      <w:smartTag w:uri="urn:schemas-microsoft-com:office:smarttags" w:element="PersonName">
        <w:r w:rsidRPr="00EF0396">
          <w:rPr>
            <w:b/>
            <w:sz w:val="20"/>
            <w:szCs w:val="20"/>
          </w:rPr>
          <w:t>info</w:t>
        </w:r>
      </w:smartTag>
      <w:proofErr w:type="spellEnd"/>
    </w:p>
    <w:p w:rsidR="000554A4" w:rsidRPr="00B0773F" w:rsidRDefault="00F03E9A" w:rsidP="000554A4">
      <w:pPr>
        <w:rPr>
          <w:sz w:val="20"/>
          <w:szCs w:val="20"/>
        </w:rPr>
      </w:pPr>
      <w:r>
        <w:rPr>
          <w:sz w:val="20"/>
          <w:szCs w:val="20"/>
        </w:rPr>
        <w:t>Sprache/Ton</w:t>
      </w:r>
      <w:r>
        <w:rPr>
          <w:sz w:val="20"/>
          <w:szCs w:val="20"/>
        </w:rPr>
        <w:tab/>
      </w:r>
      <w:r w:rsidR="000554A4" w:rsidRPr="00B0773F">
        <w:rPr>
          <w:sz w:val="20"/>
          <w:szCs w:val="20"/>
        </w:rPr>
        <w:t>Deutsch DD 2.0 Mono</w:t>
      </w:r>
    </w:p>
    <w:p w:rsidR="000554A4" w:rsidRPr="00B0773F" w:rsidRDefault="000554A4" w:rsidP="000554A4">
      <w:pPr>
        <w:rPr>
          <w:sz w:val="20"/>
          <w:szCs w:val="20"/>
        </w:rPr>
      </w:pPr>
      <w:r w:rsidRPr="00B0773F">
        <w:rPr>
          <w:sz w:val="20"/>
          <w:szCs w:val="20"/>
        </w:rPr>
        <w:tab/>
      </w:r>
      <w:r w:rsidRPr="00B0773F">
        <w:rPr>
          <w:sz w:val="20"/>
          <w:szCs w:val="20"/>
        </w:rPr>
        <w:tab/>
        <w:t>Englisch DD 2.0 Mono</w:t>
      </w:r>
    </w:p>
    <w:p w:rsidR="003B7FDF" w:rsidRPr="00EF0396" w:rsidRDefault="007246BC" w:rsidP="000554A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Untertitel:</w:t>
      </w:r>
      <w:r>
        <w:rPr>
          <w:color w:val="000000"/>
          <w:sz w:val="20"/>
          <w:szCs w:val="20"/>
        </w:rPr>
        <w:tab/>
      </w:r>
      <w:r w:rsidR="0015210A">
        <w:rPr>
          <w:color w:val="000000"/>
          <w:sz w:val="20"/>
          <w:szCs w:val="20"/>
        </w:rPr>
        <w:t>Deutsch</w:t>
      </w:r>
      <w:r w:rsidR="009C0F0B">
        <w:rPr>
          <w:color w:val="000000"/>
          <w:sz w:val="20"/>
          <w:szCs w:val="20"/>
        </w:rPr>
        <w:t>, Englisch</w:t>
      </w:r>
    </w:p>
    <w:p w:rsidR="00A765A7" w:rsidRPr="000554A4" w:rsidRDefault="00B57733" w:rsidP="00A765A7">
      <w:pPr>
        <w:rPr>
          <w:color w:val="000000"/>
          <w:sz w:val="20"/>
          <w:szCs w:val="20"/>
        </w:rPr>
      </w:pPr>
      <w:r w:rsidRPr="00EF0396">
        <w:rPr>
          <w:color w:val="000000"/>
          <w:sz w:val="20"/>
          <w:szCs w:val="20"/>
        </w:rPr>
        <w:t>Bildformat:</w:t>
      </w:r>
      <w:r w:rsidRPr="00EF0396">
        <w:rPr>
          <w:color w:val="000000"/>
          <w:sz w:val="20"/>
          <w:szCs w:val="20"/>
        </w:rPr>
        <w:tab/>
      </w:r>
      <w:r w:rsidR="000554A4" w:rsidRPr="000554A4">
        <w:rPr>
          <w:sz w:val="20"/>
          <w:szCs w:val="20"/>
        </w:rPr>
        <w:t>1.78:1 (16:9) / PAL</w:t>
      </w:r>
    </w:p>
    <w:p w:rsidR="00FF02F8" w:rsidRPr="000554A4" w:rsidRDefault="004B77CE" w:rsidP="004C09D2">
      <w:pPr>
        <w:rPr>
          <w:color w:val="000000"/>
          <w:sz w:val="20"/>
          <w:szCs w:val="20"/>
        </w:rPr>
      </w:pPr>
      <w:r w:rsidRPr="000554A4">
        <w:rPr>
          <w:color w:val="000000"/>
          <w:sz w:val="20"/>
          <w:szCs w:val="20"/>
        </w:rPr>
        <w:t>Laufzeit:</w:t>
      </w:r>
      <w:r w:rsidRPr="000554A4">
        <w:rPr>
          <w:color w:val="000000"/>
          <w:sz w:val="20"/>
          <w:szCs w:val="20"/>
        </w:rPr>
        <w:tab/>
      </w:r>
      <w:r w:rsidR="002A206F">
        <w:rPr>
          <w:sz w:val="20"/>
          <w:szCs w:val="20"/>
          <w:lang w:val="de-AT"/>
        </w:rPr>
        <w:t>109</w:t>
      </w:r>
      <w:r w:rsidR="000554A4" w:rsidRPr="000554A4">
        <w:rPr>
          <w:sz w:val="20"/>
          <w:szCs w:val="20"/>
          <w:lang w:val="de-AT"/>
        </w:rPr>
        <w:t xml:space="preserve"> Min.</w:t>
      </w:r>
    </w:p>
    <w:p w:rsidR="000554A4" w:rsidRPr="000554A4" w:rsidRDefault="004A0D0D" w:rsidP="000554A4">
      <w:pPr>
        <w:rPr>
          <w:sz w:val="20"/>
          <w:szCs w:val="20"/>
          <w:lang w:val="de-AT"/>
        </w:rPr>
      </w:pPr>
      <w:r w:rsidRPr="000554A4">
        <w:rPr>
          <w:color w:val="000000"/>
          <w:sz w:val="20"/>
          <w:szCs w:val="20"/>
        </w:rPr>
        <w:t>Bonus</w:t>
      </w:r>
      <w:r w:rsidR="007356FF" w:rsidRPr="000554A4">
        <w:rPr>
          <w:color w:val="000000"/>
          <w:sz w:val="20"/>
          <w:szCs w:val="20"/>
        </w:rPr>
        <w:tab/>
      </w:r>
      <w:r w:rsidR="007356FF" w:rsidRPr="000554A4">
        <w:rPr>
          <w:color w:val="000000"/>
          <w:sz w:val="20"/>
          <w:szCs w:val="20"/>
        </w:rPr>
        <w:tab/>
      </w:r>
      <w:r w:rsidR="002A206F">
        <w:rPr>
          <w:sz w:val="20"/>
          <w:szCs w:val="20"/>
          <w:lang w:val="de-AT"/>
        </w:rPr>
        <w:t>Booklet, Wendecover</w:t>
      </w:r>
      <w:r w:rsidR="000554A4" w:rsidRPr="000554A4">
        <w:rPr>
          <w:sz w:val="20"/>
          <w:szCs w:val="20"/>
          <w:lang w:val="de-AT"/>
        </w:rPr>
        <w:t xml:space="preserve"> </w:t>
      </w:r>
    </w:p>
    <w:p w:rsidR="0061546C" w:rsidRPr="000554A4" w:rsidRDefault="003368F4" w:rsidP="000554A4">
      <w:pPr>
        <w:rPr>
          <w:sz w:val="20"/>
          <w:szCs w:val="20"/>
          <w:lang w:val="de-AT"/>
        </w:rPr>
      </w:pPr>
      <w:r w:rsidRPr="000554A4">
        <w:rPr>
          <w:sz w:val="20"/>
          <w:szCs w:val="20"/>
          <w:lang w:val="de-AT"/>
        </w:rPr>
        <w:t>FSK:</w:t>
      </w:r>
      <w:r w:rsidRPr="000554A4">
        <w:rPr>
          <w:sz w:val="20"/>
          <w:szCs w:val="20"/>
          <w:lang w:val="de-AT"/>
        </w:rPr>
        <w:tab/>
      </w:r>
      <w:r w:rsidRPr="000554A4">
        <w:rPr>
          <w:sz w:val="20"/>
          <w:szCs w:val="20"/>
          <w:lang w:val="de-AT"/>
        </w:rPr>
        <w:tab/>
      </w:r>
      <w:r w:rsidR="0015210A" w:rsidRPr="000554A4">
        <w:rPr>
          <w:sz w:val="20"/>
          <w:szCs w:val="20"/>
          <w:lang w:val="de-AT"/>
        </w:rPr>
        <w:t xml:space="preserve">ab </w:t>
      </w:r>
      <w:r w:rsidR="00F03E9A" w:rsidRPr="000554A4">
        <w:rPr>
          <w:sz w:val="20"/>
          <w:szCs w:val="20"/>
          <w:lang w:val="de-AT"/>
        </w:rPr>
        <w:t>1</w:t>
      </w:r>
      <w:r w:rsidR="00530B22">
        <w:rPr>
          <w:sz w:val="20"/>
          <w:szCs w:val="20"/>
          <w:lang w:val="de-AT"/>
        </w:rPr>
        <w:t>2</w:t>
      </w:r>
    </w:p>
    <w:p w:rsidR="00A765A7" w:rsidRPr="00EF0396" w:rsidRDefault="004C09D2" w:rsidP="00A765A7">
      <w:pPr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Regioncode</w:t>
      </w:r>
      <w:proofErr w:type="spellEnd"/>
      <w:r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ab/>
        <w:t>2</w:t>
      </w:r>
    </w:p>
    <w:p w:rsidR="00A765A7" w:rsidRPr="00EF0396" w:rsidRDefault="00A765A7" w:rsidP="00A765A7">
      <w:pPr>
        <w:rPr>
          <w:color w:val="000000"/>
          <w:sz w:val="20"/>
          <w:szCs w:val="20"/>
        </w:rPr>
      </w:pPr>
      <w:r w:rsidRPr="00EF0396">
        <w:rPr>
          <w:color w:val="000000"/>
          <w:sz w:val="20"/>
          <w:szCs w:val="20"/>
        </w:rPr>
        <w:t>Format:</w:t>
      </w:r>
      <w:r w:rsidRPr="00EF0396">
        <w:rPr>
          <w:color w:val="000000"/>
          <w:sz w:val="20"/>
          <w:szCs w:val="20"/>
        </w:rPr>
        <w:tab/>
      </w:r>
      <w:r w:rsidRPr="00EF0396">
        <w:rPr>
          <w:color w:val="000000"/>
          <w:sz w:val="20"/>
          <w:szCs w:val="20"/>
        </w:rPr>
        <w:tab/>
      </w:r>
      <w:r w:rsidR="0061546C">
        <w:rPr>
          <w:color w:val="000000"/>
          <w:sz w:val="20"/>
          <w:szCs w:val="20"/>
        </w:rPr>
        <w:t>DVD9</w:t>
      </w:r>
    </w:p>
    <w:p w:rsidR="00A765A7" w:rsidRPr="00EF0396" w:rsidRDefault="000235DD" w:rsidP="00A765A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Verpackung: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Amaray</w:t>
      </w:r>
      <w:proofErr w:type="spellEnd"/>
      <w:r w:rsidR="003368F4">
        <w:rPr>
          <w:color w:val="000000"/>
          <w:sz w:val="20"/>
          <w:szCs w:val="20"/>
        </w:rPr>
        <w:t xml:space="preserve"> mit</w:t>
      </w:r>
      <w:r w:rsidR="00EF010D">
        <w:rPr>
          <w:color w:val="000000"/>
          <w:sz w:val="20"/>
          <w:szCs w:val="20"/>
        </w:rPr>
        <w:t xml:space="preserve"> Wendecover</w:t>
      </w:r>
      <w:r w:rsidR="00514482">
        <w:rPr>
          <w:color w:val="000000"/>
          <w:sz w:val="20"/>
          <w:szCs w:val="20"/>
        </w:rPr>
        <w:t xml:space="preserve"> in </w:t>
      </w:r>
      <w:proofErr w:type="spellStart"/>
      <w:r w:rsidR="00514482">
        <w:rPr>
          <w:color w:val="000000"/>
          <w:sz w:val="20"/>
          <w:szCs w:val="20"/>
        </w:rPr>
        <w:t>Schuber</w:t>
      </w:r>
      <w:proofErr w:type="spellEnd"/>
    </w:p>
    <w:p w:rsidR="00A765A7" w:rsidRPr="00EF0396" w:rsidRDefault="00A765A7" w:rsidP="00A765A7">
      <w:pPr>
        <w:rPr>
          <w:sz w:val="20"/>
          <w:szCs w:val="20"/>
        </w:rPr>
      </w:pPr>
      <w:r w:rsidRPr="00EF0396">
        <w:rPr>
          <w:sz w:val="20"/>
          <w:szCs w:val="20"/>
        </w:rPr>
        <w:t>Vertrieb:</w:t>
      </w:r>
      <w:r w:rsidRPr="00EF0396">
        <w:rPr>
          <w:sz w:val="20"/>
          <w:szCs w:val="20"/>
        </w:rPr>
        <w:tab/>
        <w:t>AL!VE AG</w:t>
      </w:r>
    </w:p>
    <w:p w:rsidR="00A765A7" w:rsidRPr="00EF0396" w:rsidRDefault="00A765A7" w:rsidP="00A765A7">
      <w:pPr>
        <w:rPr>
          <w:sz w:val="20"/>
          <w:szCs w:val="20"/>
        </w:rPr>
      </w:pPr>
      <w:r w:rsidRPr="00EF0396">
        <w:rPr>
          <w:sz w:val="20"/>
          <w:szCs w:val="20"/>
        </w:rPr>
        <w:t>Label:</w:t>
      </w:r>
      <w:r w:rsidRPr="00EF0396">
        <w:rPr>
          <w:sz w:val="20"/>
          <w:szCs w:val="20"/>
        </w:rPr>
        <w:tab/>
      </w:r>
      <w:r w:rsidRPr="00EF0396">
        <w:rPr>
          <w:sz w:val="20"/>
          <w:szCs w:val="20"/>
        </w:rPr>
        <w:tab/>
      </w:r>
      <w:smartTag w:uri="urn:schemas-microsoft-com:office:smarttags" w:element="PersonName">
        <w:r w:rsidRPr="00EF0396">
          <w:rPr>
            <w:sz w:val="20"/>
            <w:szCs w:val="20"/>
          </w:rPr>
          <w:t>Winkler Film</w:t>
        </w:r>
      </w:smartTag>
    </w:p>
    <w:p w:rsidR="00A765A7" w:rsidRPr="00EF0396" w:rsidRDefault="0087267E" w:rsidP="00A765A7">
      <w:pPr>
        <w:rPr>
          <w:sz w:val="20"/>
          <w:szCs w:val="20"/>
        </w:rPr>
      </w:pPr>
      <w:r w:rsidRPr="00EF0396">
        <w:rPr>
          <w:sz w:val="20"/>
          <w:szCs w:val="20"/>
        </w:rPr>
        <w:t>VÖ:</w:t>
      </w:r>
      <w:r w:rsidRPr="00EF0396">
        <w:rPr>
          <w:sz w:val="20"/>
          <w:szCs w:val="20"/>
        </w:rPr>
        <w:tab/>
      </w:r>
      <w:r w:rsidRPr="00EF0396">
        <w:rPr>
          <w:sz w:val="20"/>
          <w:szCs w:val="20"/>
        </w:rPr>
        <w:tab/>
      </w:r>
      <w:r w:rsidR="007D4984">
        <w:rPr>
          <w:sz w:val="20"/>
          <w:szCs w:val="20"/>
        </w:rPr>
        <w:t>2.06</w:t>
      </w:r>
      <w:r w:rsidR="002A206F">
        <w:rPr>
          <w:sz w:val="20"/>
          <w:szCs w:val="20"/>
        </w:rPr>
        <w:t>.2017</w:t>
      </w:r>
    </w:p>
    <w:p w:rsidR="00A765A7" w:rsidRPr="00EF1E67" w:rsidRDefault="0087267E" w:rsidP="00A765A7">
      <w:pPr>
        <w:rPr>
          <w:sz w:val="20"/>
          <w:szCs w:val="20"/>
        </w:rPr>
      </w:pPr>
      <w:r w:rsidRPr="00A9222E">
        <w:rPr>
          <w:sz w:val="20"/>
          <w:szCs w:val="20"/>
        </w:rPr>
        <w:t>Bestell-</w:t>
      </w:r>
      <w:proofErr w:type="spellStart"/>
      <w:r w:rsidRPr="00A9222E">
        <w:rPr>
          <w:sz w:val="20"/>
          <w:szCs w:val="20"/>
        </w:rPr>
        <w:t>Nr</w:t>
      </w:r>
      <w:proofErr w:type="spellEnd"/>
      <w:r w:rsidRPr="00A9222E">
        <w:rPr>
          <w:sz w:val="20"/>
          <w:szCs w:val="20"/>
        </w:rPr>
        <w:t>:</w:t>
      </w:r>
      <w:r w:rsidRPr="00A9222E">
        <w:rPr>
          <w:sz w:val="20"/>
          <w:szCs w:val="20"/>
        </w:rPr>
        <w:tab/>
      </w:r>
      <w:r w:rsidR="007D4984" w:rsidRPr="007D4984">
        <w:rPr>
          <w:sz w:val="20"/>
          <w:szCs w:val="20"/>
        </w:rPr>
        <w:t>6417667</w:t>
      </w:r>
    </w:p>
    <w:p w:rsidR="00A765A7" w:rsidRPr="00EF1E67" w:rsidRDefault="0087267E" w:rsidP="00A765A7">
      <w:pPr>
        <w:rPr>
          <w:sz w:val="20"/>
          <w:szCs w:val="20"/>
        </w:rPr>
      </w:pPr>
      <w:r w:rsidRPr="00A9222E">
        <w:rPr>
          <w:sz w:val="20"/>
          <w:szCs w:val="20"/>
        </w:rPr>
        <w:t>EAN-Code:</w:t>
      </w:r>
      <w:r w:rsidRPr="00A9222E">
        <w:rPr>
          <w:sz w:val="20"/>
          <w:szCs w:val="20"/>
        </w:rPr>
        <w:tab/>
      </w:r>
      <w:r w:rsidR="007D4984" w:rsidRPr="007D4984">
        <w:rPr>
          <w:sz w:val="20"/>
          <w:szCs w:val="20"/>
        </w:rPr>
        <w:t>4042564176674</w:t>
      </w:r>
    </w:p>
    <w:p w:rsidR="009D19F8" w:rsidRDefault="009D19F8" w:rsidP="00A765A7">
      <w:pPr>
        <w:rPr>
          <w:sz w:val="20"/>
          <w:szCs w:val="20"/>
        </w:rPr>
      </w:pPr>
    </w:p>
    <w:p w:rsidR="00F81B59" w:rsidRDefault="00F81B59" w:rsidP="00A765A7">
      <w:pPr>
        <w:rPr>
          <w:sz w:val="20"/>
          <w:szCs w:val="20"/>
        </w:rPr>
      </w:pPr>
    </w:p>
    <w:p w:rsidR="00464596" w:rsidRDefault="00464596" w:rsidP="00A765A7">
      <w:pPr>
        <w:rPr>
          <w:sz w:val="20"/>
          <w:szCs w:val="20"/>
        </w:rPr>
      </w:pPr>
    </w:p>
    <w:p w:rsidR="002A206F" w:rsidRDefault="002A206F" w:rsidP="00A765A7">
      <w:pPr>
        <w:rPr>
          <w:sz w:val="20"/>
          <w:szCs w:val="20"/>
        </w:rPr>
      </w:pPr>
    </w:p>
    <w:p w:rsidR="002A206F" w:rsidRDefault="002A206F" w:rsidP="00A765A7">
      <w:pPr>
        <w:rPr>
          <w:sz w:val="20"/>
          <w:szCs w:val="20"/>
        </w:rPr>
      </w:pPr>
    </w:p>
    <w:p w:rsidR="00BB3BD7" w:rsidRDefault="00BB3BD7" w:rsidP="00A765A7">
      <w:pPr>
        <w:rPr>
          <w:sz w:val="20"/>
          <w:szCs w:val="20"/>
        </w:rPr>
      </w:pPr>
    </w:p>
    <w:p w:rsidR="00BB3BD7" w:rsidRDefault="00BB3BD7" w:rsidP="00A765A7">
      <w:pPr>
        <w:rPr>
          <w:sz w:val="20"/>
          <w:szCs w:val="20"/>
        </w:rPr>
      </w:pPr>
    </w:p>
    <w:p w:rsidR="00BB3BD7" w:rsidRDefault="00BB3BD7" w:rsidP="00A765A7">
      <w:pPr>
        <w:rPr>
          <w:sz w:val="20"/>
          <w:szCs w:val="20"/>
        </w:rPr>
      </w:pPr>
    </w:p>
    <w:p w:rsidR="00AD0D79" w:rsidRPr="00BB3BD7" w:rsidRDefault="00AD0D79" w:rsidP="00AD0D79">
      <w:pPr>
        <w:rPr>
          <w:b/>
        </w:rPr>
      </w:pPr>
      <w:r w:rsidRPr="00BB3BD7">
        <w:rPr>
          <w:b/>
        </w:rPr>
        <w:t>INHALT</w:t>
      </w:r>
    </w:p>
    <w:p w:rsidR="00BB3BD7" w:rsidRPr="00BB3BD7" w:rsidRDefault="00BB3BD7" w:rsidP="000554A4">
      <w:pPr>
        <w:rPr>
          <w:lang w:val="de-AT"/>
        </w:rPr>
      </w:pPr>
    </w:p>
    <w:p w:rsidR="00BB3BD7" w:rsidRPr="00BB3BD7" w:rsidRDefault="00BB3BD7" w:rsidP="00BB3BD7">
      <w:pPr>
        <w:rPr>
          <w:lang w:val="de-AT"/>
        </w:rPr>
      </w:pPr>
      <w:r w:rsidRPr="00BB3BD7">
        <w:rPr>
          <w:lang w:val="de-AT"/>
        </w:rPr>
        <w:t xml:space="preserve">Der verheiratete Stardirigent Stefan </w:t>
      </w:r>
      <w:proofErr w:type="spellStart"/>
      <w:r w:rsidRPr="00BB3BD7">
        <w:rPr>
          <w:lang w:val="de-AT"/>
        </w:rPr>
        <w:t>Zelt</w:t>
      </w:r>
      <w:bookmarkStart w:id="0" w:name="_GoBack"/>
      <w:bookmarkEnd w:id="0"/>
      <w:r w:rsidRPr="00BB3BD7">
        <w:rPr>
          <w:lang w:val="de-AT"/>
        </w:rPr>
        <w:t>er</w:t>
      </w:r>
      <w:proofErr w:type="spellEnd"/>
      <w:r w:rsidRPr="00BB3BD7">
        <w:rPr>
          <w:lang w:val="de-AT"/>
        </w:rPr>
        <w:t xml:space="preserve"> (Oskar Werner) beginnt nach einem Interview eine leidenschaftliche Affäre mit der jungen Journalistin Sally (Barbara </w:t>
      </w:r>
      <w:proofErr w:type="spellStart"/>
      <w:r w:rsidRPr="00BB3BD7">
        <w:rPr>
          <w:lang w:val="de-AT"/>
        </w:rPr>
        <w:t>Ferris</w:t>
      </w:r>
      <w:proofErr w:type="spellEnd"/>
      <w:r w:rsidRPr="00BB3BD7">
        <w:rPr>
          <w:lang w:val="de-AT"/>
        </w:rPr>
        <w:t>). Was zuerst als „Zwischenspiel“ beginnt, entwickelt sich bald zu einer Leidenschaft, für die sich Stefan sogar von seiner Frau scheiden lassen will.</w:t>
      </w:r>
    </w:p>
    <w:p w:rsidR="00BB3BD7" w:rsidRPr="00BB3BD7" w:rsidRDefault="00BB3BD7" w:rsidP="00BB3BD7">
      <w:pPr>
        <w:rPr>
          <w:lang w:val="de-AT"/>
        </w:rPr>
      </w:pPr>
    </w:p>
    <w:p w:rsidR="00BB3BD7" w:rsidRPr="00F02B5F" w:rsidRDefault="00BB3BD7" w:rsidP="00BB3BD7">
      <w:pPr>
        <w:rPr>
          <w:i/>
          <w:lang w:val="de-AT"/>
        </w:rPr>
      </w:pPr>
      <w:r w:rsidRPr="00F02B5F">
        <w:rPr>
          <w:i/>
          <w:lang w:val="de-AT"/>
        </w:rPr>
        <w:t>Ein berührendes Liebesdrama mit dem großartigen Oskar Werner.</w:t>
      </w:r>
    </w:p>
    <w:p w:rsidR="00BB3BD7" w:rsidRPr="00BB3BD7" w:rsidRDefault="00BB3BD7" w:rsidP="00BB3BD7">
      <w:pPr>
        <w:rPr>
          <w:lang w:val="de-AT"/>
        </w:rPr>
      </w:pPr>
    </w:p>
    <w:p w:rsidR="00BB3BD7" w:rsidRPr="00BB3BD7" w:rsidRDefault="00BB3BD7" w:rsidP="00BB3BD7">
      <w:pPr>
        <w:rPr>
          <w:lang w:val="de-AT"/>
        </w:rPr>
      </w:pPr>
      <w:r w:rsidRPr="00BB3BD7">
        <w:rPr>
          <w:b/>
          <w:i/>
          <w:lang w:val="de-AT"/>
        </w:rPr>
        <w:t>»Wunderschön«</w:t>
      </w:r>
      <w:r w:rsidRPr="00BB3BD7">
        <w:rPr>
          <w:lang w:val="de-AT"/>
        </w:rPr>
        <w:t xml:space="preserve"> (TV MEDIA)</w:t>
      </w:r>
    </w:p>
    <w:p w:rsidR="00BB3BD7" w:rsidRPr="00BB3BD7" w:rsidRDefault="00BB3BD7" w:rsidP="000554A4">
      <w:pPr>
        <w:rPr>
          <w:lang w:val="de-AT"/>
        </w:rPr>
      </w:pPr>
    </w:p>
    <w:p w:rsidR="00014F04" w:rsidRDefault="00014F04" w:rsidP="000554A4">
      <w:pPr>
        <w:rPr>
          <w:lang w:val="de-AT"/>
        </w:rPr>
      </w:pPr>
    </w:p>
    <w:p w:rsidR="00BB3BD7" w:rsidRDefault="00BB3BD7" w:rsidP="000554A4">
      <w:pPr>
        <w:rPr>
          <w:lang w:val="de-AT"/>
        </w:rPr>
      </w:pPr>
    </w:p>
    <w:p w:rsidR="00BB3BD7" w:rsidRPr="00BB3BD7" w:rsidRDefault="00BB3BD7" w:rsidP="000554A4">
      <w:pPr>
        <w:rPr>
          <w:lang w:val="de-AT"/>
        </w:rPr>
      </w:pPr>
    </w:p>
    <w:p w:rsidR="00A5656C" w:rsidRPr="00BB3BD7" w:rsidRDefault="00A5656C" w:rsidP="000554A4">
      <w:pPr>
        <w:rPr>
          <w:lang w:val="de-AT"/>
        </w:rPr>
      </w:pPr>
    </w:p>
    <w:p w:rsidR="00A31A79" w:rsidRPr="0059087D" w:rsidRDefault="00A31A79" w:rsidP="00CD1164">
      <w:pPr>
        <w:rPr>
          <w:b/>
          <w:sz w:val="22"/>
          <w:szCs w:val="22"/>
        </w:rPr>
      </w:pPr>
      <w:r w:rsidRPr="0059087D">
        <w:rPr>
          <w:b/>
          <w:sz w:val="22"/>
          <w:szCs w:val="22"/>
        </w:rPr>
        <w:t>Pressebetreuung:</w:t>
      </w:r>
    </w:p>
    <w:p w:rsidR="000235DD" w:rsidRDefault="000235DD" w:rsidP="000235DD">
      <w:pPr>
        <w:rPr>
          <w:sz w:val="22"/>
          <w:szCs w:val="22"/>
        </w:rPr>
      </w:pPr>
      <w:r>
        <w:rPr>
          <w:sz w:val="22"/>
          <w:szCs w:val="22"/>
        </w:rPr>
        <w:t>CINEMAIDS</w:t>
      </w:r>
    </w:p>
    <w:p w:rsidR="000235DD" w:rsidRPr="006C0946" w:rsidRDefault="000235DD" w:rsidP="000235D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Kidlerstraße</w:t>
      </w:r>
      <w:proofErr w:type="spellEnd"/>
      <w:r>
        <w:rPr>
          <w:sz w:val="22"/>
          <w:szCs w:val="22"/>
        </w:rPr>
        <w:t xml:space="preserve"> 4 / 81371 München / </w:t>
      </w:r>
      <w:r w:rsidRPr="006C0946">
        <w:rPr>
          <w:sz w:val="22"/>
          <w:szCs w:val="22"/>
        </w:rPr>
        <w:t>Tel: +49 (0)89 4423</w:t>
      </w:r>
      <w:r w:rsidR="002A206F">
        <w:rPr>
          <w:sz w:val="22"/>
          <w:szCs w:val="22"/>
        </w:rPr>
        <w:t xml:space="preserve"> 9811</w:t>
      </w:r>
    </w:p>
    <w:p w:rsidR="000235DD" w:rsidRPr="000235DD" w:rsidRDefault="000235DD" w:rsidP="000235DD">
      <w:pPr>
        <w:rPr>
          <w:sz w:val="22"/>
          <w:szCs w:val="22"/>
          <w:lang w:val="en-US"/>
        </w:rPr>
      </w:pPr>
      <w:r w:rsidRPr="00BB36AF">
        <w:rPr>
          <w:sz w:val="22"/>
          <w:szCs w:val="22"/>
          <w:lang w:val="en-US"/>
        </w:rPr>
        <w:t>Email: info@c</w:t>
      </w:r>
      <w:r w:rsidRPr="000235DD">
        <w:rPr>
          <w:sz w:val="22"/>
          <w:szCs w:val="22"/>
          <w:lang w:val="en-US"/>
        </w:rPr>
        <w:t>inemaids.de / www.cinemaids.de</w:t>
      </w:r>
    </w:p>
    <w:p w:rsidR="00A5656C" w:rsidRPr="000235DD" w:rsidRDefault="00A5656C">
      <w:pPr>
        <w:rPr>
          <w:sz w:val="20"/>
          <w:szCs w:val="20"/>
          <w:lang w:val="en-US"/>
        </w:rPr>
      </w:pPr>
    </w:p>
    <w:p w:rsidR="00A31A79" w:rsidRPr="003C706C" w:rsidRDefault="00675F29" w:rsidP="00CD11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WINKLER FILM</w:t>
      </w:r>
      <w:r w:rsidR="002A206F">
        <w:rPr>
          <w:rFonts w:ascii="Arial" w:hAnsi="Arial" w:cs="Arial"/>
          <w:sz w:val="16"/>
          <w:szCs w:val="16"/>
        </w:rPr>
        <w:t xml:space="preserve"> GmbH</w:t>
      </w:r>
      <w:r>
        <w:rPr>
          <w:rFonts w:ascii="Arial" w:hAnsi="Arial" w:cs="Arial"/>
          <w:sz w:val="16"/>
          <w:szCs w:val="16"/>
        </w:rPr>
        <w:t xml:space="preserve">: </w:t>
      </w:r>
      <w:proofErr w:type="spellStart"/>
      <w:r>
        <w:rPr>
          <w:rFonts w:ascii="Arial" w:hAnsi="Arial" w:cs="Arial"/>
          <w:sz w:val="16"/>
          <w:szCs w:val="16"/>
        </w:rPr>
        <w:t>Alser</w:t>
      </w:r>
      <w:proofErr w:type="spellEnd"/>
      <w:r>
        <w:rPr>
          <w:rFonts w:ascii="Arial" w:hAnsi="Arial" w:cs="Arial"/>
          <w:sz w:val="16"/>
          <w:szCs w:val="16"/>
        </w:rPr>
        <w:t xml:space="preserve"> Straß</w:t>
      </w:r>
      <w:r w:rsidR="00514482">
        <w:rPr>
          <w:rFonts w:ascii="Arial" w:hAnsi="Arial" w:cs="Arial"/>
          <w:sz w:val="16"/>
          <w:szCs w:val="16"/>
        </w:rPr>
        <w:t>e 26/3A, 1090 Wien, Ö</w:t>
      </w:r>
      <w:r w:rsidR="00A31A79" w:rsidRPr="003C706C">
        <w:rPr>
          <w:rFonts w:ascii="Arial" w:hAnsi="Arial" w:cs="Arial"/>
          <w:sz w:val="16"/>
          <w:szCs w:val="16"/>
        </w:rPr>
        <w:t>sterreich</w:t>
      </w:r>
    </w:p>
    <w:p w:rsidR="00BA4E5E" w:rsidRDefault="00BA4E5E" w:rsidP="00CD1164">
      <w:pPr>
        <w:rPr>
          <w:rFonts w:ascii="Arial" w:hAnsi="Arial" w:cs="Arial"/>
          <w:sz w:val="16"/>
          <w:szCs w:val="16"/>
          <w:lang w:val="en-GB"/>
        </w:rPr>
      </w:pPr>
      <w:r w:rsidRPr="003C706C">
        <w:rPr>
          <w:rFonts w:ascii="Arial" w:hAnsi="Arial" w:cs="Arial"/>
          <w:sz w:val="16"/>
          <w:szCs w:val="16"/>
          <w:lang w:val="en-GB"/>
        </w:rPr>
        <w:t>Tel: +43 1 4079 0261 / Fax: +43 1 4079 0268</w:t>
      </w:r>
    </w:p>
    <w:p w:rsidR="00A31A79" w:rsidRPr="003C706C" w:rsidRDefault="00A31A79" w:rsidP="00CD1164">
      <w:pPr>
        <w:rPr>
          <w:rFonts w:ascii="Arial" w:hAnsi="Arial" w:cs="Arial"/>
          <w:sz w:val="16"/>
          <w:szCs w:val="16"/>
          <w:lang w:val="en-GB"/>
        </w:rPr>
      </w:pPr>
      <w:r w:rsidRPr="003C706C">
        <w:rPr>
          <w:rFonts w:ascii="Arial" w:hAnsi="Arial" w:cs="Arial"/>
          <w:sz w:val="16"/>
          <w:szCs w:val="16"/>
          <w:lang w:val="en-GB"/>
        </w:rPr>
        <w:t xml:space="preserve">www.winklerfilm.de </w:t>
      </w:r>
      <w:r w:rsidR="00234B6E">
        <w:rPr>
          <w:rFonts w:ascii="Arial" w:hAnsi="Arial" w:cs="Arial"/>
          <w:sz w:val="16"/>
          <w:szCs w:val="16"/>
          <w:lang w:val="en-GB"/>
        </w:rPr>
        <w:t xml:space="preserve">/ Email: </w:t>
      </w:r>
      <w:smartTag w:uri="urn:schemas-microsoft-com:office:smarttags" w:element="PersonName">
        <w:smartTag w:uri="urn:schemas-microsoft-com:office:smarttags" w:element="PersonName">
          <w:r w:rsidR="00234B6E">
            <w:rPr>
              <w:rFonts w:ascii="Arial" w:hAnsi="Arial" w:cs="Arial"/>
              <w:sz w:val="16"/>
              <w:szCs w:val="16"/>
              <w:lang w:val="en-GB"/>
            </w:rPr>
            <w:t>info</w:t>
          </w:r>
        </w:smartTag>
        <w:r w:rsidR="00234B6E">
          <w:rPr>
            <w:rFonts w:ascii="Arial" w:hAnsi="Arial" w:cs="Arial"/>
            <w:sz w:val="16"/>
            <w:szCs w:val="16"/>
            <w:lang w:val="en-GB"/>
          </w:rPr>
          <w:t>@winklerfilm.de</w:t>
        </w:r>
      </w:smartTag>
    </w:p>
    <w:sectPr w:rsidR="00A31A79" w:rsidRPr="003C706C" w:rsidSect="003A040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7D"/>
    <w:rsid w:val="00006B45"/>
    <w:rsid w:val="000074C9"/>
    <w:rsid w:val="000107A3"/>
    <w:rsid w:val="00013503"/>
    <w:rsid w:val="00014F04"/>
    <w:rsid w:val="00016393"/>
    <w:rsid w:val="00022D44"/>
    <w:rsid w:val="000235DD"/>
    <w:rsid w:val="00023785"/>
    <w:rsid w:val="00037613"/>
    <w:rsid w:val="0004066D"/>
    <w:rsid w:val="00042636"/>
    <w:rsid w:val="000544AF"/>
    <w:rsid w:val="000554A4"/>
    <w:rsid w:val="00057F17"/>
    <w:rsid w:val="00062732"/>
    <w:rsid w:val="00063155"/>
    <w:rsid w:val="0007094A"/>
    <w:rsid w:val="00071C36"/>
    <w:rsid w:val="000824D8"/>
    <w:rsid w:val="0008685A"/>
    <w:rsid w:val="000902C0"/>
    <w:rsid w:val="00092745"/>
    <w:rsid w:val="000A0BC5"/>
    <w:rsid w:val="000C6B06"/>
    <w:rsid w:val="000C70D1"/>
    <w:rsid w:val="000D7C56"/>
    <w:rsid w:val="000E09B6"/>
    <w:rsid w:val="000E445A"/>
    <w:rsid w:val="000E4526"/>
    <w:rsid w:val="000E76D6"/>
    <w:rsid w:val="000F65EE"/>
    <w:rsid w:val="001055E9"/>
    <w:rsid w:val="001069F7"/>
    <w:rsid w:val="00106A74"/>
    <w:rsid w:val="00112BF7"/>
    <w:rsid w:val="001139AA"/>
    <w:rsid w:val="00114C1E"/>
    <w:rsid w:val="00116B8C"/>
    <w:rsid w:val="0011762C"/>
    <w:rsid w:val="0012586D"/>
    <w:rsid w:val="00142DF4"/>
    <w:rsid w:val="0015210A"/>
    <w:rsid w:val="001533B4"/>
    <w:rsid w:val="0015435C"/>
    <w:rsid w:val="00154D43"/>
    <w:rsid w:val="00161FBE"/>
    <w:rsid w:val="00164B3C"/>
    <w:rsid w:val="00170E44"/>
    <w:rsid w:val="001809B5"/>
    <w:rsid w:val="00185D63"/>
    <w:rsid w:val="00194EAA"/>
    <w:rsid w:val="00195774"/>
    <w:rsid w:val="00196373"/>
    <w:rsid w:val="00196582"/>
    <w:rsid w:val="001A1621"/>
    <w:rsid w:val="001A187F"/>
    <w:rsid w:val="001A4574"/>
    <w:rsid w:val="001B566D"/>
    <w:rsid w:val="001B670D"/>
    <w:rsid w:val="001C7D4D"/>
    <w:rsid w:val="001D0EB9"/>
    <w:rsid w:val="001D1913"/>
    <w:rsid w:val="001D48B9"/>
    <w:rsid w:val="001D4A6C"/>
    <w:rsid w:val="00205BBC"/>
    <w:rsid w:val="00212718"/>
    <w:rsid w:val="00217735"/>
    <w:rsid w:val="00217D02"/>
    <w:rsid w:val="00220084"/>
    <w:rsid w:val="00220908"/>
    <w:rsid w:val="002210A9"/>
    <w:rsid w:val="002226B0"/>
    <w:rsid w:val="00223BEC"/>
    <w:rsid w:val="00225EDC"/>
    <w:rsid w:val="00231BB7"/>
    <w:rsid w:val="002342D2"/>
    <w:rsid w:val="00234B6E"/>
    <w:rsid w:val="00234C3E"/>
    <w:rsid w:val="00243F04"/>
    <w:rsid w:val="002470CB"/>
    <w:rsid w:val="00247453"/>
    <w:rsid w:val="00247A97"/>
    <w:rsid w:val="00275B10"/>
    <w:rsid w:val="0028270F"/>
    <w:rsid w:val="00282D16"/>
    <w:rsid w:val="0028718C"/>
    <w:rsid w:val="0029126F"/>
    <w:rsid w:val="00292D3C"/>
    <w:rsid w:val="00296821"/>
    <w:rsid w:val="002A206F"/>
    <w:rsid w:val="002B2D32"/>
    <w:rsid w:val="002B7677"/>
    <w:rsid w:val="002C038F"/>
    <w:rsid w:val="002C10D8"/>
    <w:rsid w:val="002E22D8"/>
    <w:rsid w:val="002F37F2"/>
    <w:rsid w:val="002F651E"/>
    <w:rsid w:val="00306272"/>
    <w:rsid w:val="00311B1A"/>
    <w:rsid w:val="0031782A"/>
    <w:rsid w:val="00321510"/>
    <w:rsid w:val="00321909"/>
    <w:rsid w:val="0032391A"/>
    <w:rsid w:val="00332921"/>
    <w:rsid w:val="003368F4"/>
    <w:rsid w:val="00341752"/>
    <w:rsid w:val="003465B9"/>
    <w:rsid w:val="00351D6A"/>
    <w:rsid w:val="00360FC1"/>
    <w:rsid w:val="003638AA"/>
    <w:rsid w:val="00366674"/>
    <w:rsid w:val="00367754"/>
    <w:rsid w:val="00367C0B"/>
    <w:rsid w:val="00377B96"/>
    <w:rsid w:val="003833AA"/>
    <w:rsid w:val="00392224"/>
    <w:rsid w:val="003937F9"/>
    <w:rsid w:val="003A040D"/>
    <w:rsid w:val="003A05BC"/>
    <w:rsid w:val="003B3A5B"/>
    <w:rsid w:val="003B6CA3"/>
    <w:rsid w:val="003B7FDF"/>
    <w:rsid w:val="003C20F8"/>
    <w:rsid w:val="003C706C"/>
    <w:rsid w:val="003D3D62"/>
    <w:rsid w:val="003D5C76"/>
    <w:rsid w:val="003F28DD"/>
    <w:rsid w:val="00402772"/>
    <w:rsid w:val="00403705"/>
    <w:rsid w:val="004055BA"/>
    <w:rsid w:val="0041285B"/>
    <w:rsid w:val="004272B0"/>
    <w:rsid w:val="00433ADE"/>
    <w:rsid w:val="00434079"/>
    <w:rsid w:val="00435089"/>
    <w:rsid w:val="004406EF"/>
    <w:rsid w:val="0045386A"/>
    <w:rsid w:val="004538A0"/>
    <w:rsid w:val="0046120C"/>
    <w:rsid w:val="00463A67"/>
    <w:rsid w:val="00464596"/>
    <w:rsid w:val="00467A3B"/>
    <w:rsid w:val="00480922"/>
    <w:rsid w:val="00483BB1"/>
    <w:rsid w:val="0048554F"/>
    <w:rsid w:val="00492495"/>
    <w:rsid w:val="004969CB"/>
    <w:rsid w:val="004A0D0D"/>
    <w:rsid w:val="004B1F96"/>
    <w:rsid w:val="004B27E6"/>
    <w:rsid w:val="004B31FD"/>
    <w:rsid w:val="004B561D"/>
    <w:rsid w:val="004B77CE"/>
    <w:rsid w:val="004C09D2"/>
    <w:rsid w:val="004C3313"/>
    <w:rsid w:val="004D00D2"/>
    <w:rsid w:val="004E2417"/>
    <w:rsid w:val="004E2D43"/>
    <w:rsid w:val="004F46D1"/>
    <w:rsid w:val="005106EE"/>
    <w:rsid w:val="00514482"/>
    <w:rsid w:val="00520BBB"/>
    <w:rsid w:val="00530B22"/>
    <w:rsid w:val="00535D80"/>
    <w:rsid w:val="005365EF"/>
    <w:rsid w:val="005510B6"/>
    <w:rsid w:val="00552E41"/>
    <w:rsid w:val="00557C0A"/>
    <w:rsid w:val="00565F58"/>
    <w:rsid w:val="00567A87"/>
    <w:rsid w:val="005778CE"/>
    <w:rsid w:val="005857B3"/>
    <w:rsid w:val="0059087D"/>
    <w:rsid w:val="00593DDE"/>
    <w:rsid w:val="00595A86"/>
    <w:rsid w:val="005A6EA6"/>
    <w:rsid w:val="005A7389"/>
    <w:rsid w:val="005B5785"/>
    <w:rsid w:val="005B7F11"/>
    <w:rsid w:val="005C0087"/>
    <w:rsid w:val="005E7E47"/>
    <w:rsid w:val="00610226"/>
    <w:rsid w:val="006104AB"/>
    <w:rsid w:val="0061546C"/>
    <w:rsid w:val="0062434B"/>
    <w:rsid w:val="00630191"/>
    <w:rsid w:val="00630ED6"/>
    <w:rsid w:val="006349BF"/>
    <w:rsid w:val="00635EBA"/>
    <w:rsid w:val="00644429"/>
    <w:rsid w:val="006459BF"/>
    <w:rsid w:val="00650145"/>
    <w:rsid w:val="006541C8"/>
    <w:rsid w:val="00656084"/>
    <w:rsid w:val="00664F17"/>
    <w:rsid w:val="00673543"/>
    <w:rsid w:val="00675F29"/>
    <w:rsid w:val="006832B6"/>
    <w:rsid w:val="006856E6"/>
    <w:rsid w:val="00685B9F"/>
    <w:rsid w:val="006951DD"/>
    <w:rsid w:val="006966FF"/>
    <w:rsid w:val="006A062F"/>
    <w:rsid w:val="006A4D7D"/>
    <w:rsid w:val="006B735C"/>
    <w:rsid w:val="006B7AC4"/>
    <w:rsid w:val="006E25DC"/>
    <w:rsid w:val="006F14FE"/>
    <w:rsid w:val="006F3073"/>
    <w:rsid w:val="007035B7"/>
    <w:rsid w:val="007246BC"/>
    <w:rsid w:val="007356FF"/>
    <w:rsid w:val="00736E9B"/>
    <w:rsid w:val="00747B0D"/>
    <w:rsid w:val="00747FF8"/>
    <w:rsid w:val="007531E6"/>
    <w:rsid w:val="007618C4"/>
    <w:rsid w:val="00762099"/>
    <w:rsid w:val="007624A2"/>
    <w:rsid w:val="0076633F"/>
    <w:rsid w:val="00770920"/>
    <w:rsid w:val="007752AF"/>
    <w:rsid w:val="00776509"/>
    <w:rsid w:val="00776DC6"/>
    <w:rsid w:val="0078151E"/>
    <w:rsid w:val="00782B1B"/>
    <w:rsid w:val="007959C9"/>
    <w:rsid w:val="00795FA9"/>
    <w:rsid w:val="0079758E"/>
    <w:rsid w:val="0079773D"/>
    <w:rsid w:val="007A3B3C"/>
    <w:rsid w:val="007A7569"/>
    <w:rsid w:val="007B2B29"/>
    <w:rsid w:val="007B6C08"/>
    <w:rsid w:val="007C6804"/>
    <w:rsid w:val="007D4984"/>
    <w:rsid w:val="007D7476"/>
    <w:rsid w:val="007E709C"/>
    <w:rsid w:val="007F7A1F"/>
    <w:rsid w:val="00802383"/>
    <w:rsid w:val="0080775E"/>
    <w:rsid w:val="00816BEC"/>
    <w:rsid w:val="00830BE9"/>
    <w:rsid w:val="008330C8"/>
    <w:rsid w:val="0084052B"/>
    <w:rsid w:val="008420BD"/>
    <w:rsid w:val="008601CA"/>
    <w:rsid w:val="0087267E"/>
    <w:rsid w:val="00880843"/>
    <w:rsid w:val="008942EC"/>
    <w:rsid w:val="008B19E2"/>
    <w:rsid w:val="008B380A"/>
    <w:rsid w:val="008C0192"/>
    <w:rsid w:val="008C3F8E"/>
    <w:rsid w:val="008C64C9"/>
    <w:rsid w:val="008D77C6"/>
    <w:rsid w:val="008E2764"/>
    <w:rsid w:val="008E5368"/>
    <w:rsid w:val="008E681E"/>
    <w:rsid w:val="008E7ACD"/>
    <w:rsid w:val="008F0F98"/>
    <w:rsid w:val="008F5CEB"/>
    <w:rsid w:val="008F7E69"/>
    <w:rsid w:val="00901BFA"/>
    <w:rsid w:val="0090459D"/>
    <w:rsid w:val="00907D08"/>
    <w:rsid w:val="00911D95"/>
    <w:rsid w:val="009266D9"/>
    <w:rsid w:val="00927098"/>
    <w:rsid w:val="00931454"/>
    <w:rsid w:val="0094374A"/>
    <w:rsid w:val="00967A2A"/>
    <w:rsid w:val="00967CF7"/>
    <w:rsid w:val="00973601"/>
    <w:rsid w:val="00982C3A"/>
    <w:rsid w:val="00982D81"/>
    <w:rsid w:val="0098325E"/>
    <w:rsid w:val="00984793"/>
    <w:rsid w:val="009931B1"/>
    <w:rsid w:val="009961D7"/>
    <w:rsid w:val="009974EC"/>
    <w:rsid w:val="009B5C99"/>
    <w:rsid w:val="009C0F0B"/>
    <w:rsid w:val="009C59A5"/>
    <w:rsid w:val="009C76FD"/>
    <w:rsid w:val="009D0EA8"/>
    <w:rsid w:val="009D19F8"/>
    <w:rsid w:val="009D7598"/>
    <w:rsid w:val="009E0FCA"/>
    <w:rsid w:val="009E1059"/>
    <w:rsid w:val="009E534D"/>
    <w:rsid w:val="009E76DB"/>
    <w:rsid w:val="00A0099C"/>
    <w:rsid w:val="00A00A11"/>
    <w:rsid w:val="00A02206"/>
    <w:rsid w:val="00A04C0D"/>
    <w:rsid w:val="00A20945"/>
    <w:rsid w:val="00A226F1"/>
    <w:rsid w:val="00A31A79"/>
    <w:rsid w:val="00A33084"/>
    <w:rsid w:val="00A42083"/>
    <w:rsid w:val="00A44091"/>
    <w:rsid w:val="00A472C3"/>
    <w:rsid w:val="00A50D2F"/>
    <w:rsid w:val="00A52EAA"/>
    <w:rsid w:val="00A535A9"/>
    <w:rsid w:val="00A54CD6"/>
    <w:rsid w:val="00A55A14"/>
    <w:rsid w:val="00A5656C"/>
    <w:rsid w:val="00A571FA"/>
    <w:rsid w:val="00A63F5B"/>
    <w:rsid w:val="00A645AA"/>
    <w:rsid w:val="00A67443"/>
    <w:rsid w:val="00A70FA3"/>
    <w:rsid w:val="00A75229"/>
    <w:rsid w:val="00A765A7"/>
    <w:rsid w:val="00A802C1"/>
    <w:rsid w:val="00A804A4"/>
    <w:rsid w:val="00A818C2"/>
    <w:rsid w:val="00A833FC"/>
    <w:rsid w:val="00A87E9A"/>
    <w:rsid w:val="00A9222E"/>
    <w:rsid w:val="00AA3A8A"/>
    <w:rsid w:val="00AA46B5"/>
    <w:rsid w:val="00AA486A"/>
    <w:rsid w:val="00AB0283"/>
    <w:rsid w:val="00AB0DC5"/>
    <w:rsid w:val="00AB22F1"/>
    <w:rsid w:val="00AC2920"/>
    <w:rsid w:val="00AC390F"/>
    <w:rsid w:val="00AD0D79"/>
    <w:rsid w:val="00AD3C1C"/>
    <w:rsid w:val="00AE1C54"/>
    <w:rsid w:val="00AE3631"/>
    <w:rsid w:val="00AE644A"/>
    <w:rsid w:val="00B0773F"/>
    <w:rsid w:val="00B1291F"/>
    <w:rsid w:val="00B23C70"/>
    <w:rsid w:val="00B2712A"/>
    <w:rsid w:val="00B30945"/>
    <w:rsid w:val="00B33018"/>
    <w:rsid w:val="00B34C8B"/>
    <w:rsid w:val="00B35F97"/>
    <w:rsid w:val="00B3735F"/>
    <w:rsid w:val="00B40D55"/>
    <w:rsid w:val="00B45749"/>
    <w:rsid w:val="00B56A7A"/>
    <w:rsid w:val="00B57733"/>
    <w:rsid w:val="00B6068A"/>
    <w:rsid w:val="00B61B55"/>
    <w:rsid w:val="00B63BD8"/>
    <w:rsid w:val="00B64243"/>
    <w:rsid w:val="00B648B2"/>
    <w:rsid w:val="00B7513C"/>
    <w:rsid w:val="00B76741"/>
    <w:rsid w:val="00B80D13"/>
    <w:rsid w:val="00B83799"/>
    <w:rsid w:val="00B87E2C"/>
    <w:rsid w:val="00BA0780"/>
    <w:rsid w:val="00BA2A49"/>
    <w:rsid w:val="00BA4E5E"/>
    <w:rsid w:val="00BB36AF"/>
    <w:rsid w:val="00BB3BD7"/>
    <w:rsid w:val="00BB4193"/>
    <w:rsid w:val="00BC12DF"/>
    <w:rsid w:val="00BD3140"/>
    <w:rsid w:val="00BE00F8"/>
    <w:rsid w:val="00BF022E"/>
    <w:rsid w:val="00C03856"/>
    <w:rsid w:val="00C039B7"/>
    <w:rsid w:val="00C12438"/>
    <w:rsid w:val="00C22B87"/>
    <w:rsid w:val="00C33CE5"/>
    <w:rsid w:val="00C3538B"/>
    <w:rsid w:val="00C42E38"/>
    <w:rsid w:val="00C47ACB"/>
    <w:rsid w:val="00C6791A"/>
    <w:rsid w:val="00C7406E"/>
    <w:rsid w:val="00C75CC6"/>
    <w:rsid w:val="00C854EF"/>
    <w:rsid w:val="00C91CBC"/>
    <w:rsid w:val="00C9733D"/>
    <w:rsid w:val="00CA1337"/>
    <w:rsid w:val="00CA3E66"/>
    <w:rsid w:val="00CA7366"/>
    <w:rsid w:val="00CB3FC5"/>
    <w:rsid w:val="00CD1164"/>
    <w:rsid w:val="00CF3176"/>
    <w:rsid w:val="00CF4AE0"/>
    <w:rsid w:val="00CF4E83"/>
    <w:rsid w:val="00CF7442"/>
    <w:rsid w:val="00D22E6D"/>
    <w:rsid w:val="00D33507"/>
    <w:rsid w:val="00D457BF"/>
    <w:rsid w:val="00D5045B"/>
    <w:rsid w:val="00D53124"/>
    <w:rsid w:val="00D61658"/>
    <w:rsid w:val="00D62828"/>
    <w:rsid w:val="00D628E9"/>
    <w:rsid w:val="00D66C4C"/>
    <w:rsid w:val="00D757BB"/>
    <w:rsid w:val="00D768BC"/>
    <w:rsid w:val="00D879A1"/>
    <w:rsid w:val="00DB481A"/>
    <w:rsid w:val="00DC2B43"/>
    <w:rsid w:val="00DC6AFB"/>
    <w:rsid w:val="00DD2CC7"/>
    <w:rsid w:val="00DE45AA"/>
    <w:rsid w:val="00DF1445"/>
    <w:rsid w:val="00DF20F0"/>
    <w:rsid w:val="00DF4BC4"/>
    <w:rsid w:val="00E042C7"/>
    <w:rsid w:val="00E0471E"/>
    <w:rsid w:val="00E05E94"/>
    <w:rsid w:val="00E14D93"/>
    <w:rsid w:val="00E15471"/>
    <w:rsid w:val="00E17EEE"/>
    <w:rsid w:val="00E26247"/>
    <w:rsid w:val="00E304F6"/>
    <w:rsid w:val="00E46DEB"/>
    <w:rsid w:val="00E57136"/>
    <w:rsid w:val="00E57E90"/>
    <w:rsid w:val="00E66802"/>
    <w:rsid w:val="00E73481"/>
    <w:rsid w:val="00E76A67"/>
    <w:rsid w:val="00E96929"/>
    <w:rsid w:val="00EA314E"/>
    <w:rsid w:val="00EB3A16"/>
    <w:rsid w:val="00EC59D7"/>
    <w:rsid w:val="00ED4535"/>
    <w:rsid w:val="00ED4694"/>
    <w:rsid w:val="00ED6649"/>
    <w:rsid w:val="00EE281A"/>
    <w:rsid w:val="00EE790A"/>
    <w:rsid w:val="00EF010D"/>
    <w:rsid w:val="00EF0396"/>
    <w:rsid w:val="00EF1E67"/>
    <w:rsid w:val="00EF20F1"/>
    <w:rsid w:val="00F0152D"/>
    <w:rsid w:val="00F02B5F"/>
    <w:rsid w:val="00F03E9A"/>
    <w:rsid w:val="00F17C04"/>
    <w:rsid w:val="00F33FBC"/>
    <w:rsid w:val="00F418DC"/>
    <w:rsid w:val="00F46386"/>
    <w:rsid w:val="00F47732"/>
    <w:rsid w:val="00F52661"/>
    <w:rsid w:val="00F73BB2"/>
    <w:rsid w:val="00F77A10"/>
    <w:rsid w:val="00F81B59"/>
    <w:rsid w:val="00F8601E"/>
    <w:rsid w:val="00F936F8"/>
    <w:rsid w:val="00FA2969"/>
    <w:rsid w:val="00FB4F7A"/>
    <w:rsid w:val="00FB5505"/>
    <w:rsid w:val="00FC0987"/>
    <w:rsid w:val="00FC1590"/>
    <w:rsid w:val="00FD59BF"/>
    <w:rsid w:val="00FD6536"/>
    <w:rsid w:val="00FD7B8A"/>
    <w:rsid w:val="00FE299C"/>
    <w:rsid w:val="00FF02F8"/>
    <w:rsid w:val="00FF1A9E"/>
    <w:rsid w:val="00FF4FC7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>
      <o:colormru v:ext="edit" colors="#ffe4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E5E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A31A79"/>
    <w:rPr>
      <w:color w:val="0000FF"/>
      <w:u w:val="single"/>
    </w:rPr>
  </w:style>
  <w:style w:type="paragraph" w:styleId="Sprechblasentext">
    <w:name w:val="Balloon Text"/>
    <w:basedOn w:val="Standard"/>
    <w:semiHidden/>
    <w:rsid w:val="00EE7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E5E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A31A79"/>
    <w:rPr>
      <w:color w:val="0000FF"/>
      <w:u w:val="single"/>
    </w:rPr>
  </w:style>
  <w:style w:type="paragraph" w:styleId="Sprechblasentext">
    <w:name w:val="Balloon Text"/>
    <w:basedOn w:val="Standard"/>
    <w:semiHidden/>
    <w:rsid w:val="00EE7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683E8-D8A2-43B6-B50E-A206A1A6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StuermischeLeidenschaft</vt:lpstr>
    </vt:vector>
  </TitlesOfParts>
  <Company>Winkler Film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Zwischenspiel</dc:title>
  <dc:creator>Winkler Film GmbH</dc:creator>
  <cp:lastModifiedBy>Gerhard</cp:lastModifiedBy>
  <cp:revision>6</cp:revision>
  <cp:lastPrinted>2013-03-29T22:10:00Z</cp:lastPrinted>
  <dcterms:created xsi:type="dcterms:W3CDTF">2017-03-22T09:57:00Z</dcterms:created>
  <dcterms:modified xsi:type="dcterms:W3CDTF">2017-04-07T07:13:00Z</dcterms:modified>
</cp:coreProperties>
</file>